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B32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operating Administration or Agency of </w:t>
      </w:r>
      <w:bookmarkStart w:id="0" w:name="_GoBack"/>
      <w:bookmarkEnd w:id="0"/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CHINAMOBILE-M1</w:t>
      </w:r>
      <w:r>
        <w:rPr>
          <w:rFonts w:ascii="Times New Roman" w:hAnsi="Times New Roman" w:cs="Times New Roman"/>
          <w:sz w:val="28"/>
          <w:szCs w:val="28"/>
        </w:rPr>
        <w:t xml:space="preserve"> satellite network is as below：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25"/>
      </w:tblGrid>
      <w:tr w14:paraId="111C0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271" w:type="dxa"/>
            <w:vAlign w:val="center"/>
          </w:tcPr>
          <w:p w14:paraId="41ECE8A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7025" w:type="dxa"/>
            <w:vAlign w:val="center"/>
          </w:tcPr>
          <w:p w14:paraId="3F228F30">
            <w:pPr>
              <w:pStyle w:val="11"/>
              <w:ind w:firstLine="0"/>
              <w:jc w:val="center"/>
              <w:rPr>
                <w:rFonts w:hint="eastAsia"/>
                <w:sz w:val="24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China Mobile Communications Group Co., Ltd.</w:t>
            </w:r>
          </w:p>
        </w:tc>
      </w:tr>
      <w:tr w14:paraId="0ACBC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271" w:type="dxa"/>
            <w:vAlign w:val="center"/>
          </w:tcPr>
          <w:p w14:paraId="18F2C61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</w:p>
        </w:tc>
        <w:tc>
          <w:tcPr>
            <w:tcW w:w="7025" w:type="dxa"/>
            <w:vAlign w:val="center"/>
          </w:tcPr>
          <w:p w14:paraId="1F53746B">
            <w:pPr>
              <w:pStyle w:val="12"/>
              <w:ind w:firstLine="560"/>
              <w:rPr>
                <w:rFonts w:hint="default" w:ascii="Times New Roman" w:hAnsi="Times New Roman" w:eastAsia="宋体" w:cs="Times New Roman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29 Financial Street,Xicheng District,Beijing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,China</w:t>
            </w:r>
          </w:p>
        </w:tc>
      </w:tr>
    </w:tbl>
    <w:p w14:paraId="57336DA2"/>
    <w:p w14:paraId="27FE3F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JlMTZjMDhlN2M4OTc1NzE2ZjMzMTM3NWJkMWMzNDQifQ=="/>
  </w:docVars>
  <w:rsids>
    <w:rsidRoot w:val="004413D9"/>
    <w:rsid w:val="000621CB"/>
    <w:rsid w:val="00064733"/>
    <w:rsid w:val="0009363E"/>
    <w:rsid w:val="00171A02"/>
    <w:rsid w:val="00205066"/>
    <w:rsid w:val="002B3B8D"/>
    <w:rsid w:val="0032210D"/>
    <w:rsid w:val="003A388D"/>
    <w:rsid w:val="003E6D76"/>
    <w:rsid w:val="00410ED8"/>
    <w:rsid w:val="004413D9"/>
    <w:rsid w:val="004A7BB4"/>
    <w:rsid w:val="004E1A51"/>
    <w:rsid w:val="004F3F23"/>
    <w:rsid w:val="00543211"/>
    <w:rsid w:val="005C39A5"/>
    <w:rsid w:val="005D2947"/>
    <w:rsid w:val="005E6CF3"/>
    <w:rsid w:val="006759D7"/>
    <w:rsid w:val="006C088B"/>
    <w:rsid w:val="007465B0"/>
    <w:rsid w:val="007A5272"/>
    <w:rsid w:val="00873CA3"/>
    <w:rsid w:val="008B4493"/>
    <w:rsid w:val="008E062A"/>
    <w:rsid w:val="008E6487"/>
    <w:rsid w:val="009705B2"/>
    <w:rsid w:val="009819BF"/>
    <w:rsid w:val="00984813"/>
    <w:rsid w:val="00A424F2"/>
    <w:rsid w:val="00A526F9"/>
    <w:rsid w:val="00A707AB"/>
    <w:rsid w:val="00A75F89"/>
    <w:rsid w:val="00AC3EBC"/>
    <w:rsid w:val="00B3069B"/>
    <w:rsid w:val="00B918C9"/>
    <w:rsid w:val="00B96EAC"/>
    <w:rsid w:val="00BB2FCB"/>
    <w:rsid w:val="00BC2155"/>
    <w:rsid w:val="00BD4585"/>
    <w:rsid w:val="00C26028"/>
    <w:rsid w:val="00C56B9F"/>
    <w:rsid w:val="00C63B2D"/>
    <w:rsid w:val="00CB37F7"/>
    <w:rsid w:val="00CC0CB6"/>
    <w:rsid w:val="00CD533C"/>
    <w:rsid w:val="00CE0677"/>
    <w:rsid w:val="00CF0A05"/>
    <w:rsid w:val="00D0281D"/>
    <w:rsid w:val="00D63EFA"/>
    <w:rsid w:val="00DD7627"/>
    <w:rsid w:val="00F7393C"/>
    <w:rsid w:val="00F974B3"/>
    <w:rsid w:val="00FA38A8"/>
    <w:rsid w:val="00FB28CB"/>
    <w:rsid w:val="033A545B"/>
    <w:rsid w:val="03CB043B"/>
    <w:rsid w:val="04F729EE"/>
    <w:rsid w:val="069A7590"/>
    <w:rsid w:val="083C2B70"/>
    <w:rsid w:val="08863BA7"/>
    <w:rsid w:val="095C2230"/>
    <w:rsid w:val="0BBF08FE"/>
    <w:rsid w:val="0F694A3D"/>
    <w:rsid w:val="14386C52"/>
    <w:rsid w:val="14ED3116"/>
    <w:rsid w:val="1965559E"/>
    <w:rsid w:val="2B4E45F0"/>
    <w:rsid w:val="2B4F0BA4"/>
    <w:rsid w:val="352E0F36"/>
    <w:rsid w:val="38620E22"/>
    <w:rsid w:val="39817F85"/>
    <w:rsid w:val="3AEB0923"/>
    <w:rsid w:val="3BDC7A73"/>
    <w:rsid w:val="44436BD8"/>
    <w:rsid w:val="47205537"/>
    <w:rsid w:val="473B44E0"/>
    <w:rsid w:val="47C961C7"/>
    <w:rsid w:val="47F73F87"/>
    <w:rsid w:val="49D359C8"/>
    <w:rsid w:val="4D3B15FC"/>
    <w:rsid w:val="4FA125F5"/>
    <w:rsid w:val="53D62E9B"/>
    <w:rsid w:val="54AC501A"/>
    <w:rsid w:val="5B45627E"/>
    <w:rsid w:val="638749FB"/>
    <w:rsid w:val="65FB481B"/>
    <w:rsid w:val="6CF73D5E"/>
    <w:rsid w:val="6D8C0B0D"/>
    <w:rsid w:val="71525281"/>
    <w:rsid w:val="7391395B"/>
    <w:rsid w:val="73AF623A"/>
    <w:rsid w:val="758A7D93"/>
    <w:rsid w:val="781D075C"/>
    <w:rsid w:val="79960AEF"/>
    <w:rsid w:val="7CDC26C1"/>
    <w:rsid w:val="7F09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customStyle="1" w:styleId="11">
    <w:name w:val="blw正文"/>
    <w:basedOn w:val="1"/>
    <w:qFormat/>
    <w:uiPriority w:val="0"/>
    <w:pPr>
      <w:spacing w:line="360" w:lineRule="auto"/>
      <w:ind w:firstLine="420"/>
    </w:pPr>
    <w:rPr>
      <w:rFonts w:ascii="Times New Roman" w:hAnsi="Times New Roman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25</Words>
  <Characters>172</Characters>
  <Lines>1</Lines>
  <Paragraphs>1</Paragraphs>
  <TotalTime>1</TotalTime>
  <ScaleCrop>false</ScaleCrop>
  <LinksUpToDate>false</LinksUpToDate>
  <CharactersWithSpaces>192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2021-08-12T08:06:00Z</dcterms:created>
  <dc:creator>刘 珊杉</dc:creator>
  <cp:lastModifiedBy>Cyang</cp:lastModifiedBy>
  <cp:lastPrinted>2019-06-11T09:12:00Z</cp:lastPrinted>
  <dcterms:modified xsi:type="dcterms:W3CDTF">2025-12-26T03:32:19Z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51EE47D01E37496987EFA319219380F9</vt:lpwstr>
  </property>
  <property fmtid="{D5CDD505-2E9C-101B-9397-08002B2CF9AE}" pid="4" name="KSOTemplateDocerSaveRecord">
    <vt:lpwstr>eyJoZGlkIjoiZGI2ZGQzNTQ2ZjlkYmMzYzFlNzJhNmE0OTc4YjI5MDQiLCJ1c2VySWQiOiIyMDQ3MDYwMjUifQ==</vt:lpwstr>
  </property>
</Properties>
</file>